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hint="eastAsia" w:ascii="Times New Roman" w:hAnsi="Times New Roman" w:eastAsia="仿宋_GB2312"/>
          <w:sz w:val="36"/>
          <w:szCs w:val="36"/>
        </w:rPr>
        <w:t>报名表</w:t>
      </w:r>
    </w:p>
    <w:tbl>
      <w:tblPr>
        <w:tblStyle w:val="3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  <w:gridCol w:w="1485"/>
        <w:gridCol w:w="1830"/>
        <w:gridCol w:w="367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3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3" w:type="dxa"/>
            <w:vMerge w:val="restart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3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3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</w:rPr>
        <w:t xml:space="preserve">联系人：毕包栋18968362620  郭倩雯15867219761  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</w:rPr>
        <w:t>邮箱</w:t>
      </w:r>
      <w: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  <w:lang w:eastAsia="zh-CN"/>
        </w:rPr>
        <w:t>：</w:t>
      </w:r>
      <w: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  <w:lang w:val="en-US" w:eastAsia="zh-CN"/>
        </w:rPr>
        <w:t>3344784282</w:t>
      </w:r>
      <w: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</w:rPr>
        <w:t>@</w:t>
      </w:r>
      <w: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  <w:lang w:val="en-US" w:eastAsia="zh-CN"/>
        </w:rPr>
        <w:t>qq</w:t>
      </w:r>
      <w:r>
        <w:rPr>
          <w:rFonts w:hint="eastAsia" w:ascii="仿宋_GB2312" w:eastAsia="仿宋_GB2312" w:cs="宋体" w:hAnsiTheme="minorEastAsia"/>
          <w:color w:val="444444"/>
          <w:kern w:val="0"/>
          <w:sz w:val="28"/>
          <w:szCs w:val="28"/>
        </w:rPr>
        <w:t>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A2EE1"/>
    <w:rsid w:val="3D9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2020-07-28T02:49:00Z</dcterms:created>
  <dc:creator>七酱</dc:creator>
  <cp:lastModifiedBy>七酱</cp:lastModifiedBy>
  <dcterms:modified xsi:type="dcterms:W3CDTF">2020-07-28T02:50:35Z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